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EE" w:rsidRDefault="00E919EE" w:rsidP="00E919EE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25D7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: </w:t>
      </w:r>
      <w:r w:rsidR="00A7320A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A7320A">
        <w:rPr>
          <w:rFonts w:ascii="Arial" w:hAnsi="Arial" w:cs="Arial"/>
          <w:sz w:val="24"/>
          <w:szCs w:val="24"/>
        </w:rPr>
        <w:instrText xml:space="preserve"> FORMTEXT </w:instrText>
      </w:r>
      <w:r w:rsidR="00A7320A">
        <w:rPr>
          <w:rFonts w:ascii="Arial" w:hAnsi="Arial" w:cs="Arial"/>
          <w:sz w:val="24"/>
          <w:szCs w:val="24"/>
        </w:rPr>
      </w:r>
      <w:r w:rsidR="00A7320A">
        <w:rPr>
          <w:rFonts w:ascii="Arial" w:hAnsi="Arial" w:cs="Arial"/>
          <w:sz w:val="24"/>
          <w:szCs w:val="24"/>
        </w:rPr>
        <w:fldChar w:fldCharType="separate"/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noProof/>
          <w:sz w:val="24"/>
          <w:szCs w:val="24"/>
        </w:rPr>
        <w:t> </w:t>
      </w:r>
      <w:r w:rsidR="00A7320A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9425D7" w:rsidRDefault="009425D7" w:rsidP="00E919EE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das</w:t>
      </w:r>
    </w:p>
    <w:p w:rsidR="000C3EA5" w:rsidRPr="00722E5B" w:rsidRDefault="00E919EE" w:rsidP="00E919EE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  <w:r w:rsidRPr="00722E5B">
        <w:rPr>
          <w:rFonts w:ascii="Arial" w:hAnsi="Arial" w:cs="Arial"/>
          <w:b/>
          <w:sz w:val="24"/>
          <w:szCs w:val="24"/>
        </w:rPr>
        <w:t xml:space="preserve">Verwaltungsgericht </w:t>
      </w:r>
      <w:r w:rsidR="00EC5F63">
        <w:rPr>
          <w:rFonts w:ascii="Arial" w:hAnsi="Arial" w:cs="Arial"/>
          <w:b/>
          <w:sz w:val="24"/>
          <w:szCs w:val="24"/>
        </w:rPr>
        <w:t>Karlsruhe</w:t>
      </w:r>
    </w:p>
    <w:p w:rsidR="00E919EE" w:rsidRPr="00722E5B" w:rsidRDefault="00EC5F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Nördliche </w:t>
      </w:r>
      <w:proofErr w:type="spellStart"/>
      <w:r>
        <w:rPr>
          <w:rFonts w:ascii="Arial" w:hAnsi="Arial" w:cs="Arial"/>
          <w:b/>
          <w:sz w:val="24"/>
          <w:szCs w:val="24"/>
        </w:rPr>
        <w:t>Hildapromenade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</w:t>
      </w:r>
    </w:p>
    <w:p w:rsidR="00E919EE" w:rsidRPr="00722E5B" w:rsidRDefault="00EC5F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76133 Karlsruhe</w:t>
      </w: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Default="00E919EE">
      <w:pPr>
        <w:rPr>
          <w:rFonts w:ascii="Arial" w:hAnsi="Arial" w:cs="Arial"/>
          <w:sz w:val="24"/>
          <w:szCs w:val="24"/>
        </w:rPr>
      </w:pPr>
    </w:p>
    <w:p w:rsidR="00E919EE" w:rsidRPr="00722E5B" w:rsidRDefault="00722E5B">
      <w:pPr>
        <w:rPr>
          <w:rFonts w:ascii="Arial" w:hAnsi="Arial" w:cs="Arial"/>
          <w:b/>
          <w:sz w:val="24"/>
          <w:szCs w:val="24"/>
        </w:rPr>
      </w:pPr>
      <w:r w:rsidRPr="00722E5B">
        <w:rPr>
          <w:rFonts w:ascii="Arial" w:hAnsi="Arial" w:cs="Arial"/>
          <w:b/>
          <w:sz w:val="24"/>
          <w:szCs w:val="24"/>
        </w:rPr>
        <w:t>Kläger bzw. Antragsteller:</w:t>
      </w:r>
    </w:p>
    <w:p w:rsidR="00722E5B" w:rsidRDefault="00722E5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722E5B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 w:rsidRPr="00722E5B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722E5B" w:rsidRDefault="00DE3F91" w:rsidP="00A7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22E5B" w:rsidTr="00722E5B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7090" w:type="dxa"/>
            <w:vAlign w:val="center"/>
          </w:tcPr>
          <w:p w:rsidR="00722E5B" w:rsidRDefault="00DE3F91" w:rsidP="00A7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22E5B" w:rsidTr="00722E5B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7090" w:type="dxa"/>
            <w:vAlign w:val="center"/>
          </w:tcPr>
          <w:p w:rsidR="00722E5B" w:rsidRDefault="00A7320A" w:rsidP="00086F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22E5B" w:rsidTr="00722E5B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722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086F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722E5B" w:rsidRPr="00722E5B" w:rsidRDefault="00722E5B">
      <w:pPr>
        <w:rPr>
          <w:rFonts w:ascii="Arial" w:hAnsi="Arial" w:cs="Arial"/>
          <w:b/>
          <w:sz w:val="24"/>
          <w:szCs w:val="24"/>
        </w:rPr>
      </w:pPr>
      <w:r w:rsidRPr="00722E5B">
        <w:rPr>
          <w:rFonts w:ascii="Arial" w:hAnsi="Arial" w:cs="Arial"/>
          <w:b/>
          <w:sz w:val="24"/>
          <w:szCs w:val="24"/>
        </w:rPr>
        <w:t>ggf. weitere Kläger bzw. Antragsteller:</w:t>
      </w:r>
    </w:p>
    <w:p w:rsidR="00722E5B" w:rsidRDefault="00722E5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22E5B" w:rsidTr="00D061A7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722E5B" w:rsidRPr="00722E5B" w:rsidRDefault="00722E5B">
      <w:pPr>
        <w:rPr>
          <w:rFonts w:ascii="Arial" w:hAnsi="Arial" w:cs="Arial"/>
          <w:b/>
          <w:sz w:val="24"/>
          <w:szCs w:val="24"/>
        </w:rPr>
      </w:pPr>
      <w:r w:rsidRPr="00722E5B">
        <w:rPr>
          <w:rFonts w:ascii="Arial" w:hAnsi="Arial" w:cs="Arial"/>
          <w:b/>
          <w:sz w:val="24"/>
          <w:szCs w:val="24"/>
        </w:rPr>
        <w:t>bei minderjährigen Klägern bzw. Antragstellern</w:t>
      </w:r>
      <w:r w:rsidR="00892DEC">
        <w:rPr>
          <w:rFonts w:ascii="Arial" w:hAnsi="Arial" w:cs="Arial"/>
          <w:b/>
          <w:sz w:val="24"/>
          <w:szCs w:val="24"/>
        </w:rPr>
        <w:t xml:space="preserve"> </w:t>
      </w:r>
      <w:r w:rsidRPr="00722E5B">
        <w:rPr>
          <w:rFonts w:ascii="Arial" w:hAnsi="Arial" w:cs="Arial"/>
          <w:b/>
          <w:sz w:val="24"/>
          <w:szCs w:val="24"/>
        </w:rPr>
        <w:t>gesetzlicher Vertreter:</w:t>
      </w:r>
    </w:p>
    <w:p w:rsidR="00722E5B" w:rsidRDefault="00722E5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980"/>
        <w:gridCol w:w="7090"/>
      </w:tblGrid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722E5B" w:rsidTr="00D061A7">
        <w:trPr>
          <w:trHeight w:val="567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722E5B" w:rsidTr="00D061A7">
        <w:trPr>
          <w:trHeight w:val="944"/>
        </w:trPr>
        <w:tc>
          <w:tcPr>
            <w:tcW w:w="1980" w:type="dxa"/>
            <w:vAlign w:val="center"/>
          </w:tcPr>
          <w:p w:rsidR="00722E5B" w:rsidRDefault="00722E5B" w:rsidP="00D0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090" w:type="dxa"/>
            <w:vAlign w:val="center"/>
          </w:tcPr>
          <w:p w:rsidR="00722E5B" w:rsidRDefault="00A7320A" w:rsidP="00A7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722E5B" w:rsidRDefault="00722E5B">
      <w:pPr>
        <w:rPr>
          <w:rFonts w:ascii="Arial" w:hAnsi="Arial" w:cs="Arial"/>
          <w:sz w:val="24"/>
          <w:szCs w:val="24"/>
        </w:rPr>
      </w:pPr>
    </w:p>
    <w:p w:rsidR="00722E5B" w:rsidRPr="009425D7" w:rsidRDefault="00722E5B" w:rsidP="00CA7E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sdt>
        <w:sdtPr>
          <w:rPr>
            <w:rFonts w:ascii="Arial" w:hAnsi="Arial" w:cs="Arial"/>
            <w:sz w:val="24"/>
            <w:szCs w:val="24"/>
          </w:rPr>
          <w:id w:val="-42734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E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7E39">
        <w:rPr>
          <w:rFonts w:ascii="Arial" w:hAnsi="Arial" w:cs="Arial"/>
          <w:sz w:val="24"/>
          <w:szCs w:val="24"/>
        </w:rPr>
        <w:t xml:space="preserve"> </w:t>
      </w:r>
      <w:r w:rsidRPr="009425D7">
        <w:rPr>
          <w:rFonts w:ascii="Arial" w:hAnsi="Arial" w:cs="Arial"/>
          <w:b/>
          <w:sz w:val="28"/>
          <w:szCs w:val="28"/>
        </w:rPr>
        <w:t>K L A G E</w:t>
      </w:r>
    </w:p>
    <w:p w:rsidR="00722E5B" w:rsidRPr="009425D7" w:rsidRDefault="00722E5B" w:rsidP="00722E5B">
      <w:pPr>
        <w:jc w:val="center"/>
        <w:rPr>
          <w:rFonts w:ascii="Arial" w:hAnsi="Arial" w:cs="Arial"/>
          <w:b/>
          <w:sz w:val="28"/>
          <w:szCs w:val="28"/>
        </w:rPr>
      </w:pPr>
    </w:p>
    <w:p w:rsidR="00722E5B" w:rsidRDefault="00FB3535" w:rsidP="00722E5B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41462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A7E39">
        <w:rPr>
          <w:rFonts w:ascii="Arial" w:hAnsi="Arial" w:cs="Arial"/>
          <w:b/>
          <w:sz w:val="28"/>
          <w:szCs w:val="28"/>
        </w:rPr>
        <w:t xml:space="preserve"> </w:t>
      </w:r>
      <w:r w:rsidR="00722E5B" w:rsidRPr="009425D7">
        <w:rPr>
          <w:rFonts w:ascii="Arial" w:hAnsi="Arial" w:cs="Arial"/>
          <w:b/>
          <w:sz w:val="28"/>
          <w:szCs w:val="28"/>
        </w:rPr>
        <w:t>A N T R A G gem. § 80 Abs. 5 VwGO</w:t>
      </w:r>
    </w:p>
    <w:p w:rsidR="00722E5B" w:rsidRDefault="00722E5B" w:rsidP="00722E5B">
      <w:pPr>
        <w:jc w:val="center"/>
        <w:rPr>
          <w:rFonts w:ascii="Arial" w:hAnsi="Arial" w:cs="Arial"/>
          <w:b/>
          <w:sz w:val="24"/>
          <w:szCs w:val="24"/>
        </w:rPr>
      </w:pPr>
    </w:p>
    <w:p w:rsidR="00722E5B" w:rsidRDefault="00722E5B" w:rsidP="00722E5B">
      <w:pPr>
        <w:jc w:val="center"/>
        <w:rPr>
          <w:rFonts w:ascii="Arial" w:hAnsi="Arial" w:cs="Arial"/>
          <w:b/>
          <w:sz w:val="24"/>
          <w:szCs w:val="24"/>
        </w:rPr>
      </w:pPr>
    </w:p>
    <w:p w:rsidR="00722E5B" w:rsidRPr="00722E5B" w:rsidRDefault="00722E5B" w:rsidP="00722E5B">
      <w:pPr>
        <w:rPr>
          <w:rFonts w:ascii="Arial" w:hAnsi="Arial" w:cs="Arial"/>
          <w:sz w:val="24"/>
          <w:szCs w:val="24"/>
        </w:rPr>
      </w:pPr>
      <w:r w:rsidRPr="00722E5B">
        <w:rPr>
          <w:rFonts w:ascii="Arial" w:hAnsi="Arial" w:cs="Arial"/>
          <w:sz w:val="24"/>
          <w:szCs w:val="24"/>
        </w:rPr>
        <w:t xml:space="preserve">gegen </w:t>
      </w:r>
      <w:r w:rsidR="00892DEC">
        <w:rPr>
          <w:rFonts w:ascii="Arial" w:hAnsi="Arial" w:cs="Arial"/>
          <w:sz w:val="24"/>
          <w:szCs w:val="24"/>
        </w:rPr>
        <w:t>die</w:t>
      </w:r>
    </w:p>
    <w:p w:rsidR="00722E5B" w:rsidRDefault="00722E5B" w:rsidP="00722E5B">
      <w:pPr>
        <w:rPr>
          <w:rFonts w:ascii="Arial" w:hAnsi="Arial" w:cs="Arial"/>
          <w:b/>
          <w:sz w:val="24"/>
          <w:szCs w:val="24"/>
        </w:rPr>
      </w:pPr>
    </w:p>
    <w:p w:rsidR="00722E5B" w:rsidRDefault="00722E5B" w:rsidP="00722E5B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B488B" w:rsidRPr="00DF5733" w:rsidTr="00192FA5"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488B" w:rsidRPr="00AB488B" w:rsidRDefault="00AB488B" w:rsidP="00AB48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B488B" w:rsidRPr="00AB488B" w:rsidRDefault="00AB488B" w:rsidP="00AB48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88B">
              <w:rPr>
                <w:rFonts w:ascii="Arial" w:hAnsi="Arial" w:cs="Arial"/>
                <w:bCs/>
                <w:sz w:val="24"/>
                <w:szCs w:val="24"/>
              </w:rPr>
              <w:t>Bundesrepublik Deutschland</w:t>
            </w:r>
          </w:p>
        </w:tc>
      </w:tr>
      <w:tr w:rsidR="00AB488B" w:rsidTr="00192FA5"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88B" w:rsidRPr="00AB488B" w:rsidRDefault="00AB488B" w:rsidP="00AB48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88B">
              <w:rPr>
                <w:rFonts w:ascii="Arial" w:hAnsi="Arial" w:cs="Arial"/>
                <w:bCs/>
                <w:sz w:val="24"/>
                <w:szCs w:val="24"/>
              </w:rPr>
              <w:t>vertreten durch das Bundesamt für Migration und Flüchtlinge,</w:t>
            </w:r>
          </w:p>
          <w:p w:rsidR="00AB488B" w:rsidRPr="00AB488B" w:rsidRDefault="00AB488B" w:rsidP="00354EF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88B">
              <w:rPr>
                <w:rFonts w:ascii="Arial" w:hAnsi="Arial" w:cs="Arial"/>
                <w:bCs/>
                <w:sz w:val="24"/>
                <w:szCs w:val="24"/>
              </w:rPr>
              <w:t>vertreten durch den Leiter</w:t>
            </w:r>
            <w:r w:rsidR="00354E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54EF4" w:rsidRPr="00354EF4">
              <w:rPr>
                <w:rFonts w:ascii="Arial" w:hAnsi="Arial" w:cs="Arial"/>
                <w:bCs/>
                <w:sz w:val="24"/>
                <w:szCs w:val="24"/>
              </w:rPr>
              <w:t xml:space="preserve">- Außenstelle Karlsruhe -, </w:t>
            </w:r>
            <w:proofErr w:type="spellStart"/>
            <w:r w:rsidR="00354EF4" w:rsidRPr="00354EF4">
              <w:rPr>
                <w:rFonts w:ascii="Arial" w:hAnsi="Arial" w:cs="Arial"/>
                <w:bCs/>
                <w:sz w:val="24"/>
                <w:szCs w:val="24"/>
              </w:rPr>
              <w:t>Pfizerstraße</w:t>
            </w:r>
            <w:proofErr w:type="spellEnd"/>
            <w:r w:rsidR="00354EF4" w:rsidRPr="00354EF4">
              <w:rPr>
                <w:rFonts w:ascii="Arial" w:hAnsi="Arial" w:cs="Arial"/>
                <w:bCs/>
                <w:sz w:val="24"/>
                <w:szCs w:val="24"/>
              </w:rPr>
              <w:t xml:space="preserve"> 1 - Gebäude F -, 76139 Karlsruhe</w:t>
            </w:r>
          </w:p>
        </w:tc>
      </w:tr>
    </w:tbl>
    <w:p w:rsidR="00722E5B" w:rsidRDefault="00722E5B" w:rsidP="00722E5B">
      <w:pPr>
        <w:rPr>
          <w:rFonts w:ascii="Arial" w:hAnsi="Arial" w:cs="Arial"/>
          <w:sz w:val="24"/>
          <w:szCs w:val="24"/>
        </w:rPr>
      </w:pPr>
    </w:p>
    <w:p w:rsidR="00722E5B" w:rsidRDefault="00722E5B" w:rsidP="00722E5B">
      <w:pPr>
        <w:rPr>
          <w:rFonts w:ascii="Arial" w:hAnsi="Arial" w:cs="Arial"/>
          <w:sz w:val="24"/>
          <w:szCs w:val="24"/>
        </w:rPr>
      </w:pPr>
    </w:p>
    <w:p w:rsidR="00722E5B" w:rsidRDefault="00722E5B" w:rsidP="00722E5B">
      <w:pPr>
        <w:rPr>
          <w:rFonts w:ascii="Arial" w:hAnsi="Arial" w:cs="Arial"/>
          <w:sz w:val="24"/>
          <w:szCs w:val="24"/>
        </w:rPr>
      </w:pPr>
    </w:p>
    <w:p w:rsidR="00722E5B" w:rsidRDefault="00722E5B" w:rsidP="00722E5B">
      <w:pPr>
        <w:rPr>
          <w:rFonts w:ascii="Arial" w:hAnsi="Arial" w:cs="Arial"/>
          <w:b/>
          <w:sz w:val="24"/>
          <w:szCs w:val="24"/>
        </w:rPr>
      </w:pPr>
      <w:r w:rsidRPr="00892DEC">
        <w:rPr>
          <w:rFonts w:ascii="Arial" w:hAnsi="Arial" w:cs="Arial"/>
          <w:b/>
          <w:sz w:val="24"/>
          <w:szCs w:val="24"/>
        </w:rPr>
        <w:t>wegen Asyl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bzw. Wir beantrage(n),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722E5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4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>die Beklagte zu verpflichten den/die Kläger</w:t>
      </w:r>
      <w:r w:rsidR="00020380">
        <w:rPr>
          <w:rFonts w:ascii="Arial" w:hAnsi="Arial" w:cs="Arial"/>
          <w:sz w:val="24"/>
          <w:szCs w:val="24"/>
        </w:rPr>
        <w:t>/in</w:t>
      </w:r>
      <w:r w:rsidR="00734895">
        <w:rPr>
          <w:rFonts w:ascii="Arial" w:hAnsi="Arial" w:cs="Arial"/>
          <w:sz w:val="24"/>
          <w:szCs w:val="24"/>
        </w:rPr>
        <w:t>/n</w:t>
      </w:r>
      <w:r w:rsidR="00892DEC">
        <w:rPr>
          <w:rFonts w:ascii="Arial" w:hAnsi="Arial" w:cs="Arial"/>
          <w:sz w:val="24"/>
          <w:szCs w:val="24"/>
        </w:rPr>
        <w:t xml:space="preserve"> als </w:t>
      </w:r>
      <w:r w:rsidR="00892DEC" w:rsidRPr="00892DEC">
        <w:rPr>
          <w:rFonts w:ascii="Arial" w:hAnsi="Arial" w:cs="Arial"/>
          <w:b/>
          <w:sz w:val="24"/>
          <w:szCs w:val="24"/>
        </w:rPr>
        <w:t>Asylberechtigte(n)</w:t>
      </w:r>
      <w:r w:rsidR="00892DEC">
        <w:rPr>
          <w:rFonts w:ascii="Arial" w:hAnsi="Arial" w:cs="Arial"/>
          <w:sz w:val="24"/>
          <w:szCs w:val="24"/>
        </w:rPr>
        <w:t xml:space="preserve"> </w:t>
      </w:r>
      <w:r w:rsidR="00892DEC">
        <w:rPr>
          <w:rFonts w:ascii="Arial" w:hAnsi="Arial" w:cs="Arial"/>
          <w:sz w:val="24"/>
          <w:szCs w:val="24"/>
        </w:rPr>
        <w:tab/>
        <w:t>anzuerkennen,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722E5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7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>ihm/ihr</w:t>
      </w:r>
      <w:r w:rsidR="00020380">
        <w:rPr>
          <w:rFonts w:ascii="Arial" w:hAnsi="Arial" w:cs="Arial"/>
          <w:sz w:val="24"/>
          <w:szCs w:val="24"/>
        </w:rPr>
        <w:t>/ihnen</w:t>
      </w:r>
      <w:r w:rsidR="00892DEC">
        <w:rPr>
          <w:rFonts w:ascii="Arial" w:hAnsi="Arial" w:cs="Arial"/>
          <w:sz w:val="24"/>
          <w:szCs w:val="24"/>
        </w:rPr>
        <w:t xml:space="preserve"> die </w:t>
      </w:r>
      <w:r w:rsidR="00892DEC" w:rsidRPr="00892DEC">
        <w:rPr>
          <w:rFonts w:ascii="Arial" w:hAnsi="Arial" w:cs="Arial"/>
          <w:b/>
          <w:sz w:val="24"/>
          <w:szCs w:val="24"/>
        </w:rPr>
        <w:t>Flüchtlingseigenschaft</w:t>
      </w:r>
      <w:r w:rsidR="00892DEC">
        <w:rPr>
          <w:rFonts w:ascii="Arial" w:hAnsi="Arial" w:cs="Arial"/>
          <w:sz w:val="24"/>
          <w:szCs w:val="24"/>
        </w:rPr>
        <w:t xml:space="preserve"> zuzuerkennen,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722E5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072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>hilfsweise die Beklagte zu verpflichten, dem/der</w:t>
      </w:r>
      <w:r w:rsidR="00734895">
        <w:rPr>
          <w:rFonts w:ascii="Arial" w:hAnsi="Arial" w:cs="Arial"/>
          <w:sz w:val="24"/>
          <w:szCs w:val="24"/>
        </w:rPr>
        <w:t>/den</w:t>
      </w:r>
      <w:r w:rsidR="00892DEC">
        <w:rPr>
          <w:rFonts w:ascii="Arial" w:hAnsi="Arial" w:cs="Arial"/>
          <w:sz w:val="24"/>
          <w:szCs w:val="24"/>
        </w:rPr>
        <w:t xml:space="preserve"> Kläger</w:t>
      </w:r>
      <w:r w:rsidR="00734895">
        <w:rPr>
          <w:rFonts w:ascii="Arial" w:hAnsi="Arial" w:cs="Arial"/>
          <w:sz w:val="24"/>
          <w:szCs w:val="24"/>
        </w:rPr>
        <w:t>/</w:t>
      </w:r>
      <w:r w:rsidR="00020380">
        <w:rPr>
          <w:rFonts w:ascii="Arial" w:hAnsi="Arial" w:cs="Arial"/>
          <w:sz w:val="24"/>
          <w:szCs w:val="24"/>
        </w:rPr>
        <w:t>in/</w:t>
      </w:r>
      <w:r w:rsidR="00892DEC">
        <w:rPr>
          <w:rFonts w:ascii="Arial" w:hAnsi="Arial" w:cs="Arial"/>
          <w:sz w:val="24"/>
          <w:szCs w:val="24"/>
        </w:rPr>
        <w:t xml:space="preserve">n </w:t>
      </w:r>
      <w:r w:rsidR="00892DEC">
        <w:rPr>
          <w:rFonts w:ascii="Arial" w:hAnsi="Arial" w:cs="Arial"/>
          <w:sz w:val="24"/>
          <w:szCs w:val="24"/>
        </w:rPr>
        <w:tab/>
      </w:r>
      <w:r w:rsidR="00892DEC">
        <w:rPr>
          <w:rFonts w:ascii="Arial" w:hAnsi="Arial" w:cs="Arial"/>
          <w:b/>
          <w:sz w:val="24"/>
          <w:szCs w:val="24"/>
        </w:rPr>
        <w:t>subsidiären </w:t>
      </w:r>
      <w:r w:rsidR="00892DEC" w:rsidRPr="00892DEC">
        <w:rPr>
          <w:rFonts w:ascii="Arial" w:hAnsi="Arial" w:cs="Arial"/>
          <w:b/>
          <w:sz w:val="24"/>
          <w:szCs w:val="24"/>
        </w:rPr>
        <w:t>Schutz</w:t>
      </w:r>
      <w:r w:rsidR="00892DEC">
        <w:rPr>
          <w:rFonts w:ascii="Arial" w:hAnsi="Arial" w:cs="Arial"/>
          <w:sz w:val="24"/>
          <w:szCs w:val="24"/>
        </w:rPr>
        <w:t xml:space="preserve"> zuzuerkennen,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892DE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24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 xml:space="preserve">weiter hilfsweise die Beklagte zu verpflichten festzustellen, dass ein </w:t>
      </w:r>
      <w:r w:rsidR="00892DEC">
        <w:rPr>
          <w:rFonts w:ascii="Arial" w:hAnsi="Arial" w:cs="Arial"/>
          <w:sz w:val="24"/>
          <w:szCs w:val="24"/>
        </w:rPr>
        <w:tab/>
      </w:r>
      <w:r w:rsidR="00892DEC">
        <w:rPr>
          <w:rFonts w:ascii="Arial" w:hAnsi="Arial" w:cs="Arial"/>
          <w:sz w:val="24"/>
          <w:szCs w:val="24"/>
        </w:rPr>
        <w:tab/>
      </w:r>
      <w:r w:rsidR="00892DEC" w:rsidRPr="00892DEC">
        <w:rPr>
          <w:rFonts w:ascii="Arial" w:hAnsi="Arial" w:cs="Arial"/>
          <w:b/>
          <w:sz w:val="24"/>
          <w:szCs w:val="24"/>
        </w:rPr>
        <w:t>Abschiebungsverbot</w:t>
      </w:r>
      <w:r w:rsidR="00892DEC">
        <w:rPr>
          <w:rFonts w:ascii="Arial" w:hAnsi="Arial" w:cs="Arial"/>
          <w:sz w:val="24"/>
          <w:szCs w:val="24"/>
        </w:rPr>
        <w:t xml:space="preserve"> gem. § 60 Abs. 5 oder 7 AufenthG vorliegt,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722E5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97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 xml:space="preserve">hilfsweise die Beklagte zu verpflichten, das </w:t>
      </w:r>
      <w:r w:rsidR="00892DEC" w:rsidRPr="00892DEC">
        <w:rPr>
          <w:rFonts w:ascii="Arial" w:hAnsi="Arial" w:cs="Arial"/>
          <w:b/>
          <w:sz w:val="24"/>
          <w:szCs w:val="24"/>
        </w:rPr>
        <w:t xml:space="preserve">gesetzliche Einreise- und </w:t>
      </w:r>
      <w:r w:rsidR="00892DEC" w:rsidRPr="00892DEC">
        <w:rPr>
          <w:rFonts w:ascii="Arial" w:hAnsi="Arial" w:cs="Arial"/>
          <w:b/>
          <w:sz w:val="24"/>
          <w:szCs w:val="24"/>
        </w:rPr>
        <w:tab/>
        <w:t>Aufenthaltsverbot</w:t>
      </w:r>
      <w:r w:rsidR="00D06B63">
        <w:rPr>
          <w:rFonts w:ascii="Arial" w:hAnsi="Arial" w:cs="Arial"/>
          <w:sz w:val="24"/>
          <w:szCs w:val="24"/>
        </w:rPr>
        <w:t xml:space="preserve"> gem. § 11 Abs</w:t>
      </w:r>
      <w:r w:rsidR="00892DEC">
        <w:rPr>
          <w:rFonts w:ascii="Arial" w:hAnsi="Arial" w:cs="Arial"/>
          <w:sz w:val="24"/>
          <w:szCs w:val="24"/>
        </w:rPr>
        <w:t>. 1 AufenthG auf Null zu befristen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734895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236FD">
        <w:rPr>
          <w:rFonts w:ascii="Arial" w:hAnsi="Arial" w:cs="Arial"/>
          <w:sz w:val="24"/>
          <w:szCs w:val="24"/>
        </w:rPr>
        <w:t xml:space="preserve">nd </w:t>
      </w:r>
      <w:r w:rsidR="00892DEC">
        <w:rPr>
          <w:rFonts w:ascii="Arial" w:hAnsi="Arial" w:cs="Arial"/>
          <w:sz w:val="24"/>
          <w:szCs w:val="24"/>
        </w:rPr>
        <w:t xml:space="preserve">den Bescheid des Bundesamtes für Migration und Flüchtlinge vom </w:t>
      </w:r>
      <w:r w:rsidR="00354594">
        <w:rPr>
          <w:rStyle w:val="Platzhaltertex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354594">
        <w:rPr>
          <w:rStyle w:val="Platzhaltertext"/>
        </w:rPr>
        <w:instrText xml:space="preserve"> FORMTEXT </w:instrText>
      </w:r>
      <w:r w:rsidR="00354594">
        <w:rPr>
          <w:rStyle w:val="Platzhaltertext"/>
        </w:rPr>
      </w:r>
      <w:r w:rsidR="00354594">
        <w:rPr>
          <w:rStyle w:val="Platzhaltertext"/>
        </w:rPr>
        <w:fldChar w:fldCharType="separate"/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</w:rPr>
        <w:fldChar w:fldCharType="end"/>
      </w:r>
      <w:bookmarkEnd w:id="11"/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Aktenzeichen </w:t>
      </w:r>
      <w:r w:rsidR="00354594">
        <w:rPr>
          <w:rStyle w:val="Platzhaltertex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54594">
        <w:rPr>
          <w:rStyle w:val="Platzhaltertext"/>
        </w:rPr>
        <w:instrText xml:space="preserve"> FORMTEXT </w:instrText>
      </w:r>
      <w:r w:rsidR="00354594">
        <w:rPr>
          <w:rStyle w:val="Platzhaltertext"/>
        </w:rPr>
      </w:r>
      <w:r w:rsidR="00354594">
        <w:rPr>
          <w:rStyle w:val="Platzhaltertext"/>
        </w:rPr>
        <w:fldChar w:fldCharType="separate"/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  <w:noProof/>
        </w:rPr>
        <w:t> </w:t>
      </w:r>
      <w:r w:rsidR="00354594">
        <w:rPr>
          <w:rStyle w:val="Platzhaltertext"/>
        </w:rPr>
        <w:fldChar w:fldCharType="end"/>
      </w:r>
      <w:bookmarkEnd w:id="12"/>
      <w:r w:rsidR="00354594">
        <w:rPr>
          <w:rStyle w:val="Platzhaltertex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(Zustellung erfolgte am: </w:t>
      </w:r>
      <w:r w:rsidR="00354594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354594">
        <w:rPr>
          <w:rFonts w:ascii="Arial" w:hAnsi="Arial" w:cs="Arial"/>
          <w:sz w:val="24"/>
          <w:szCs w:val="24"/>
        </w:rPr>
        <w:instrText xml:space="preserve"> FORMTEXT </w:instrText>
      </w:r>
      <w:r w:rsidR="00354594">
        <w:rPr>
          <w:rFonts w:ascii="Arial" w:hAnsi="Arial" w:cs="Arial"/>
          <w:sz w:val="24"/>
          <w:szCs w:val="24"/>
        </w:rPr>
      </w:r>
      <w:r w:rsidR="00354594">
        <w:rPr>
          <w:rFonts w:ascii="Arial" w:hAnsi="Arial" w:cs="Arial"/>
          <w:sz w:val="24"/>
          <w:szCs w:val="24"/>
        </w:rPr>
        <w:fldChar w:fldCharType="separate"/>
      </w:r>
      <w:r w:rsidR="00354594">
        <w:rPr>
          <w:rFonts w:ascii="Arial" w:hAnsi="Arial" w:cs="Arial"/>
          <w:noProof/>
          <w:sz w:val="24"/>
          <w:szCs w:val="24"/>
        </w:rPr>
        <w:t> </w:t>
      </w:r>
      <w:r w:rsidR="00354594">
        <w:rPr>
          <w:rFonts w:ascii="Arial" w:hAnsi="Arial" w:cs="Arial"/>
          <w:noProof/>
          <w:sz w:val="24"/>
          <w:szCs w:val="24"/>
        </w:rPr>
        <w:t> </w:t>
      </w:r>
      <w:r w:rsidR="00354594">
        <w:rPr>
          <w:rFonts w:ascii="Arial" w:hAnsi="Arial" w:cs="Arial"/>
          <w:noProof/>
          <w:sz w:val="24"/>
          <w:szCs w:val="24"/>
        </w:rPr>
        <w:t> </w:t>
      </w:r>
      <w:r w:rsidR="00354594">
        <w:rPr>
          <w:rFonts w:ascii="Arial" w:hAnsi="Arial" w:cs="Arial"/>
          <w:noProof/>
          <w:sz w:val="24"/>
          <w:szCs w:val="24"/>
        </w:rPr>
        <w:t> </w:t>
      </w:r>
      <w:r w:rsidR="00354594">
        <w:rPr>
          <w:rFonts w:ascii="Arial" w:hAnsi="Arial" w:cs="Arial"/>
          <w:noProof/>
          <w:sz w:val="24"/>
          <w:szCs w:val="24"/>
        </w:rPr>
        <w:t> </w:t>
      </w:r>
      <w:r w:rsidR="00354594">
        <w:rPr>
          <w:rFonts w:ascii="Arial" w:hAnsi="Arial" w:cs="Arial"/>
          <w:sz w:val="24"/>
          <w:szCs w:val="24"/>
        </w:rPr>
        <w:fldChar w:fldCharType="end"/>
      </w:r>
      <w:bookmarkEnd w:id="13"/>
      <w:r w:rsidR="00354594">
        <w:rPr>
          <w:rFonts w:ascii="Arial" w:hAnsi="Arial" w:cs="Arial"/>
          <w:sz w:val="24"/>
          <w:szCs w:val="24"/>
        </w:rPr>
        <w:t>)</w:t>
      </w:r>
      <w:r w:rsidR="009D7C00">
        <w:rPr>
          <w:rFonts w:ascii="Arial" w:hAnsi="Arial" w:cs="Arial"/>
          <w:sz w:val="24"/>
          <w:szCs w:val="24"/>
        </w:rPr>
        <w:t xml:space="preserve"> aufzuheben, s</w:t>
      </w:r>
      <w:r>
        <w:rPr>
          <w:rFonts w:ascii="Arial" w:hAnsi="Arial" w:cs="Arial"/>
          <w:sz w:val="24"/>
          <w:szCs w:val="24"/>
        </w:rPr>
        <w:t>oweit er dem entgegensteht.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892DEC" w:rsidRDefault="00FB3535" w:rsidP="00722E5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623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92DEC">
        <w:rPr>
          <w:rFonts w:ascii="Arial" w:hAnsi="Arial" w:cs="Arial"/>
          <w:sz w:val="24"/>
          <w:szCs w:val="24"/>
        </w:rPr>
        <w:tab/>
        <w:t xml:space="preserve">Weiter wird beantragt, die </w:t>
      </w:r>
      <w:r w:rsidR="00892DEC" w:rsidRPr="00892DEC">
        <w:rPr>
          <w:rFonts w:ascii="Arial" w:hAnsi="Arial" w:cs="Arial"/>
          <w:b/>
          <w:sz w:val="24"/>
          <w:szCs w:val="24"/>
        </w:rPr>
        <w:t>aufschiebende Wirkung</w:t>
      </w:r>
      <w:r w:rsidR="00892DEC">
        <w:rPr>
          <w:rFonts w:ascii="Arial" w:hAnsi="Arial" w:cs="Arial"/>
          <w:sz w:val="24"/>
          <w:szCs w:val="24"/>
        </w:rPr>
        <w:t xml:space="preserve"> der Klage gegen die </w:t>
      </w:r>
      <w:r w:rsidR="00892DEC">
        <w:rPr>
          <w:rFonts w:ascii="Arial" w:hAnsi="Arial" w:cs="Arial"/>
          <w:sz w:val="24"/>
          <w:szCs w:val="24"/>
        </w:rPr>
        <w:tab/>
        <w:t xml:space="preserve">Abschiebungsandrohung gem. </w:t>
      </w:r>
      <w:r w:rsidR="00892DEC" w:rsidRPr="00892DEC">
        <w:rPr>
          <w:rFonts w:ascii="Arial" w:hAnsi="Arial" w:cs="Arial"/>
          <w:b/>
          <w:sz w:val="24"/>
          <w:szCs w:val="24"/>
        </w:rPr>
        <w:t>§ 80 Abs. 5 VwGO</w:t>
      </w:r>
      <w:r w:rsidR="00892DEC">
        <w:rPr>
          <w:rFonts w:ascii="Arial" w:hAnsi="Arial" w:cs="Arial"/>
          <w:sz w:val="24"/>
          <w:szCs w:val="24"/>
        </w:rPr>
        <w:t xml:space="preserve"> anzuordnen.</w:t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</w:p>
    <w:p w:rsidR="009425D7" w:rsidRDefault="00942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lastRenderedPageBreak/>
        <w:t>Begründung</w:t>
      </w:r>
      <w:r w:rsidR="009425D7">
        <w:rPr>
          <w:rFonts w:ascii="Arial" w:hAnsi="Arial" w:cs="Arial"/>
          <w:sz w:val="24"/>
          <w:szCs w:val="24"/>
        </w:rPr>
        <w:t>:</w:t>
      </w:r>
      <w:r w:rsidR="009425D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738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37BE1">
        <w:rPr>
          <w:rFonts w:ascii="Arial" w:hAnsi="Arial" w:cs="Arial"/>
          <w:sz w:val="24"/>
          <w:szCs w:val="24"/>
        </w:rPr>
        <w:t xml:space="preserve"> </w:t>
      </w:r>
      <w:r w:rsidR="009425D7">
        <w:rPr>
          <w:rFonts w:ascii="Arial" w:hAnsi="Arial" w:cs="Arial"/>
          <w:sz w:val="24"/>
          <w:szCs w:val="24"/>
        </w:rPr>
        <w:t xml:space="preserve">liegt </w:t>
      </w:r>
      <w:r>
        <w:rPr>
          <w:rFonts w:ascii="Arial" w:hAnsi="Arial" w:cs="Arial"/>
          <w:sz w:val="24"/>
          <w:szCs w:val="24"/>
        </w:rPr>
        <w:t>bei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892DEC" w:rsidRDefault="00892DEC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7291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37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wird nachgereicht</w:t>
      </w:r>
    </w:p>
    <w:p w:rsidR="00A91D92" w:rsidRDefault="00A91D92" w:rsidP="00722E5B">
      <w:pPr>
        <w:rPr>
          <w:rFonts w:ascii="Arial" w:hAnsi="Arial" w:cs="Arial"/>
          <w:sz w:val="24"/>
          <w:szCs w:val="24"/>
        </w:rPr>
      </w:pPr>
    </w:p>
    <w:p w:rsidR="00A91D92" w:rsidRDefault="00A91D92" w:rsidP="00722E5B">
      <w:pPr>
        <w:rPr>
          <w:rFonts w:ascii="Arial" w:hAnsi="Arial" w:cs="Arial"/>
          <w:sz w:val="24"/>
          <w:szCs w:val="24"/>
        </w:rPr>
      </w:pPr>
    </w:p>
    <w:p w:rsidR="00A91D92" w:rsidRDefault="00A91D92" w:rsidP="00A91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Bescheid/Bescheide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245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liegt/liegen bei</w:t>
      </w:r>
    </w:p>
    <w:p w:rsidR="00A91D92" w:rsidRDefault="00A91D92" w:rsidP="00A91D92">
      <w:pPr>
        <w:rPr>
          <w:rFonts w:ascii="Arial" w:hAnsi="Arial" w:cs="Arial"/>
          <w:sz w:val="24"/>
          <w:szCs w:val="24"/>
        </w:rPr>
      </w:pPr>
    </w:p>
    <w:p w:rsidR="00A91D92" w:rsidRDefault="00A91D92" w:rsidP="00A91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010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BE46BA">
        <w:rPr>
          <w:rFonts w:ascii="Arial" w:hAnsi="Arial" w:cs="Arial"/>
          <w:sz w:val="24"/>
          <w:szCs w:val="24"/>
        </w:rPr>
        <w:t>wird/</w:t>
      </w:r>
      <w:r w:rsidR="00E236FD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nachgereicht</w:t>
      </w:r>
    </w:p>
    <w:p w:rsidR="00A91D92" w:rsidRDefault="00A91D92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Weiterer Vortrag bleibt vorbehalten.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Erklärungen: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FB3535" w:rsidP="00A91D92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94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37BE1">
        <w:rPr>
          <w:rFonts w:ascii="Arial" w:hAnsi="Arial" w:cs="Arial"/>
          <w:sz w:val="24"/>
          <w:szCs w:val="24"/>
        </w:rPr>
        <w:t xml:space="preserve"> </w:t>
      </w:r>
      <w:r w:rsidR="009425D7">
        <w:rPr>
          <w:rFonts w:ascii="Arial" w:hAnsi="Arial" w:cs="Arial"/>
          <w:sz w:val="24"/>
          <w:szCs w:val="24"/>
        </w:rPr>
        <w:t xml:space="preserve">Mit der </w:t>
      </w:r>
      <w:r w:rsidR="00A91D92">
        <w:rPr>
          <w:rFonts w:ascii="Arial" w:hAnsi="Arial" w:cs="Arial"/>
          <w:sz w:val="24"/>
          <w:szCs w:val="24"/>
        </w:rPr>
        <w:t>Entscheidung durch</w:t>
      </w:r>
      <w:r w:rsidR="009425D7">
        <w:rPr>
          <w:rFonts w:ascii="Arial" w:hAnsi="Arial" w:cs="Arial"/>
          <w:sz w:val="24"/>
          <w:szCs w:val="24"/>
        </w:rPr>
        <w:t xml:space="preserve"> den/die Berichterstatter(in) besteht </w:t>
      </w:r>
      <w:r w:rsidR="00A91D92">
        <w:rPr>
          <w:rFonts w:ascii="Arial" w:hAnsi="Arial" w:cs="Arial"/>
          <w:sz w:val="24"/>
          <w:szCs w:val="24"/>
        </w:rPr>
        <w:br/>
        <w:t xml:space="preserve">    E</w:t>
      </w:r>
      <w:r w:rsidR="009425D7">
        <w:rPr>
          <w:rFonts w:ascii="Arial" w:hAnsi="Arial" w:cs="Arial"/>
          <w:sz w:val="24"/>
          <w:szCs w:val="24"/>
        </w:rPr>
        <w:t>inverständnis</w:t>
      </w:r>
    </w:p>
    <w:p w:rsidR="00A91D92" w:rsidRDefault="00A91D92" w:rsidP="00722E5B">
      <w:pPr>
        <w:rPr>
          <w:rFonts w:ascii="Arial" w:hAnsi="Arial" w:cs="Arial"/>
          <w:sz w:val="24"/>
          <w:szCs w:val="24"/>
        </w:rPr>
      </w:pPr>
    </w:p>
    <w:p w:rsidR="00FB3535" w:rsidRDefault="00FB3535" w:rsidP="00FB3535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57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  <w:bookmarkStart w:id="14" w:name="_GoBack"/>
      <w:bookmarkEnd w:id="14"/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-608085</wp:posOffset>
                </wp:positionH>
                <wp:positionV relativeFrom="paragraph">
                  <wp:posOffset>197645</wp:posOffset>
                </wp:positionV>
                <wp:extent cx="488054" cy="325369"/>
                <wp:effectExtent l="0" t="19050" r="45720" b="3683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54" cy="32536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77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-47.9pt;margin-top:15.55pt;width:38.45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" adj="14400" fillcolor="red" strokecolor="#823b0b [1605]" strokeweight="1pt"/>
            </w:pict>
          </mc:Fallback>
        </mc:AlternateConten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8117B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9425D7" w:rsidRDefault="009425D7" w:rsidP="000E494A">
      <w:pPr>
        <w:rPr>
          <w:rFonts w:ascii="Arial" w:hAnsi="Arial" w:cs="Arial"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t>Unterschrift</w:t>
      </w:r>
      <w:r w:rsidR="000E494A">
        <w:rPr>
          <w:rFonts w:ascii="Arial" w:hAnsi="Arial" w:cs="Arial"/>
          <w:b/>
          <w:sz w:val="24"/>
          <w:szCs w:val="24"/>
        </w:rPr>
        <w:t xml:space="preserve"> Kläger/Antragsteller</w:t>
      </w:r>
    </w:p>
    <w:p w:rsidR="00B24195" w:rsidRDefault="00B24195" w:rsidP="00B24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(alle Kläger bzw. Antragsteller, bei Minderjährigen gesetzlicher Vertreter)</w:t>
      </w: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Default="009425D7" w:rsidP="00722E5B">
      <w:pPr>
        <w:rPr>
          <w:rFonts w:ascii="Arial" w:hAnsi="Arial" w:cs="Arial"/>
          <w:sz w:val="24"/>
          <w:szCs w:val="24"/>
        </w:rPr>
      </w:pPr>
    </w:p>
    <w:p w:rsidR="009425D7" w:rsidRPr="009425D7" w:rsidRDefault="009425D7" w:rsidP="009425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 w:rsidRPr="009425D7">
        <w:rPr>
          <w:rFonts w:ascii="Arial" w:hAnsi="Arial" w:cs="Arial"/>
          <w:b/>
          <w:sz w:val="24"/>
          <w:szCs w:val="24"/>
        </w:rPr>
        <w:t>Hinweis:</w:t>
      </w:r>
    </w:p>
    <w:p w:rsidR="009425D7" w:rsidRPr="00892DEC" w:rsidRDefault="009425D7" w:rsidP="009425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fügen Sie den Bescheid des Bundesamtes für Migration und Flüchtlinge der Klage bzw. dem Antrag </w:t>
      </w:r>
      <w:r>
        <w:rPr>
          <w:rFonts w:ascii="Arial" w:hAnsi="Arial" w:cs="Arial"/>
          <w:b/>
          <w:sz w:val="24"/>
          <w:szCs w:val="24"/>
        </w:rPr>
        <w:t xml:space="preserve">in Kopie </w:t>
      </w:r>
      <w:r>
        <w:rPr>
          <w:rFonts w:ascii="Arial" w:hAnsi="Arial" w:cs="Arial"/>
          <w:sz w:val="24"/>
          <w:szCs w:val="24"/>
        </w:rPr>
        <w:t>bei.</w:t>
      </w:r>
    </w:p>
    <w:sectPr w:rsidR="009425D7" w:rsidRPr="00892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D2" w:rsidRDefault="00EC59D2" w:rsidP="00B24195">
      <w:pPr>
        <w:spacing w:line="240" w:lineRule="auto"/>
      </w:pPr>
      <w:r>
        <w:separator/>
      </w:r>
    </w:p>
  </w:endnote>
  <w:endnote w:type="continuationSeparator" w:id="0">
    <w:p w:rsidR="00EC59D2" w:rsidRDefault="00EC59D2" w:rsidP="00B2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D2" w:rsidRDefault="00EC59D2" w:rsidP="00B24195">
      <w:pPr>
        <w:spacing w:line="240" w:lineRule="auto"/>
      </w:pPr>
      <w:r>
        <w:separator/>
      </w:r>
    </w:p>
  </w:footnote>
  <w:footnote w:type="continuationSeparator" w:id="0">
    <w:p w:rsidR="00EC59D2" w:rsidRDefault="00EC59D2" w:rsidP="00B24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5" w:rsidRDefault="00B24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A"/>
    <w:rsid w:val="00020380"/>
    <w:rsid w:val="00065EE0"/>
    <w:rsid w:val="000731A2"/>
    <w:rsid w:val="00086F42"/>
    <w:rsid w:val="000C3EA5"/>
    <w:rsid w:val="000E494A"/>
    <w:rsid w:val="001D23EC"/>
    <w:rsid w:val="002444B1"/>
    <w:rsid w:val="00354594"/>
    <w:rsid w:val="00354EF4"/>
    <w:rsid w:val="00532B23"/>
    <w:rsid w:val="005D51D3"/>
    <w:rsid w:val="00600E92"/>
    <w:rsid w:val="006445D6"/>
    <w:rsid w:val="006B0545"/>
    <w:rsid w:val="006B598E"/>
    <w:rsid w:val="00722E5B"/>
    <w:rsid w:val="00734895"/>
    <w:rsid w:val="0075682D"/>
    <w:rsid w:val="007B3871"/>
    <w:rsid w:val="008117BB"/>
    <w:rsid w:val="00892DEC"/>
    <w:rsid w:val="00917F83"/>
    <w:rsid w:val="009252B5"/>
    <w:rsid w:val="009425D7"/>
    <w:rsid w:val="009936E2"/>
    <w:rsid w:val="009D7C00"/>
    <w:rsid w:val="009E215C"/>
    <w:rsid w:val="00A16AE3"/>
    <w:rsid w:val="00A37BE1"/>
    <w:rsid w:val="00A7320A"/>
    <w:rsid w:val="00A7510C"/>
    <w:rsid w:val="00A91D92"/>
    <w:rsid w:val="00AB488B"/>
    <w:rsid w:val="00B24195"/>
    <w:rsid w:val="00BE46BA"/>
    <w:rsid w:val="00C621FE"/>
    <w:rsid w:val="00CA7E39"/>
    <w:rsid w:val="00CF3D38"/>
    <w:rsid w:val="00D06B63"/>
    <w:rsid w:val="00DE3F91"/>
    <w:rsid w:val="00E236FD"/>
    <w:rsid w:val="00E919EE"/>
    <w:rsid w:val="00EB5BC4"/>
    <w:rsid w:val="00EC59D2"/>
    <w:rsid w:val="00EC5F63"/>
    <w:rsid w:val="00F4699C"/>
    <w:rsid w:val="00FB3535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45BEBC"/>
  <w15:chartTrackingRefBased/>
  <w15:docId w15:val="{9FD68D57-BF72-487B-8D01-259C374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7B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9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9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241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195"/>
  </w:style>
  <w:style w:type="paragraph" w:styleId="Fuzeile">
    <w:name w:val="footer"/>
    <w:basedOn w:val="Standard"/>
    <w:link w:val="FuzeileZchn"/>
    <w:uiPriority w:val="99"/>
    <w:unhideWhenUsed/>
    <w:rsid w:val="00B241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Kalmbach, Corinna (VG Stuttgart)</dc:creator>
  <cp:keywords/>
  <dc:description/>
  <cp:lastModifiedBy>Fath, Melanie (VG Karlsruhe)</cp:lastModifiedBy>
  <cp:revision>2</cp:revision>
  <cp:lastPrinted>2024-08-08T11:51:00Z</cp:lastPrinted>
  <dcterms:created xsi:type="dcterms:W3CDTF">2024-08-13T08:12:00Z</dcterms:created>
  <dcterms:modified xsi:type="dcterms:W3CDTF">2024-08-13T08:12:00Z</dcterms:modified>
</cp:coreProperties>
</file>